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24B6BB87" w:rsidR="00DD5AC1" w:rsidRPr="00F53E7E" w:rsidRDefault="005317AB" w:rsidP="00F53E7E">
      <w:r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CD4068" w:rsidRPr="00CD4068">
        <w:rPr>
          <w:rFonts w:hint="eastAsia"/>
          <w:spacing w:val="0"/>
          <w:w w:val="97"/>
          <w:fitText w:val="7350" w:id="-461166336"/>
        </w:rPr>
        <w:t>第３期千葉県後期高齢者医療広域連合データヘルス計画中間評価報告書策定業</w:t>
      </w:r>
      <w:r w:rsidR="00CD4068" w:rsidRPr="00CD4068">
        <w:rPr>
          <w:rFonts w:hint="eastAsia"/>
          <w:spacing w:val="13"/>
          <w:w w:val="97"/>
          <w:fitText w:val="7350" w:id="-461166336"/>
        </w:rPr>
        <w:t>務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388F" w14:textId="77777777" w:rsidR="00DB7400" w:rsidRDefault="00DB7400">
      <w:r>
        <w:separator/>
      </w:r>
    </w:p>
  </w:endnote>
  <w:endnote w:type="continuationSeparator" w:id="0">
    <w:p w14:paraId="3D6FA424" w14:textId="77777777" w:rsidR="00DB7400" w:rsidRDefault="00DB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1DFB" w14:textId="77777777" w:rsidR="00DB7400" w:rsidRDefault="00DB7400">
      <w:r>
        <w:separator/>
      </w:r>
    </w:p>
  </w:footnote>
  <w:footnote w:type="continuationSeparator" w:id="0">
    <w:p w14:paraId="287078D1" w14:textId="77777777" w:rsidR="00DB7400" w:rsidRDefault="00DB7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27813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901CB"/>
    <w:rsid w:val="00CA6FC2"/>
    <w:rsid w:val="00CC4D01"/>
    <w:rsid w:val="00CD4068"/>
    <w:rsid w:val="00D64B61"/>
    <w:rsid w:val="00D653AD"/>
    <w:rsid w:val="00D94237"/>
    <w:rsid w:val="00DB7400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2026-04-16T03:42:00Z</dcterms:modified>
</cp:coreProperties>
</file>